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2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9"/>
        <w:gridCol w:w="1977"/>
        <w:gridCol w:w="1121"/>
        <w:gridCol w:w="1024"/>
        <w:gridCol w:w="2308"/>
      </w:tblGrid>
      <w:tr w:rsidR="00F02997" w:rsidRPr="001B7FCD" w14:paraId="6172F2DB" w14:textId="77777777" w:rsidTr="00214B0A">
        <w:trPr>
          <w:trHeight w:val="405"/>
        </w:trPr>
        <w:tc>
          <w:tcPr>
            <w:tcW w:w="5000" w:type="pct"/>
            <w:gridSpan w:val="5"/>
            <w:vAlign w:val="center"/>
          </w:tcPr>
          <w:p w14:paraId="1577B09F" w14:textId="4A8B1C27" w:rsidR="00F02997" w:rsidRPr="00655AE2" w:rsidRDefault="00897A4B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13A3D" wp14:editId="2D2875FE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10160</wp:posOffset>
                      </wp:positionV>
                      <wp:extent cx="779780" cy="555625"/>
                      <wp:effectExtent l="0" t="0" r="127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780" cy="555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8941A" w14:textId="54AFC943" w:rsidR="00C723BE" w:rsidRDefault="00CC2D9F">
                                  <w:r>
                                    <w:rPr>
                                      <w:rFonts w:cs="Arial"/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444CB2FA" wp14:editId="488F7F3F">
                                        <wp:extent cx="631352" cy="504051"/>
                                        <wp:effectExtent l="0" t="0" r="0" b="0"/>
                                        <wp:docPr id="4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3868" cy="506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96.1pt;margin-top:.8pt;width:61.4pt;height: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" stroked="f">
                      <v:textbox>
                        <w:txbxContent>
                          <w:p w14:paraId="5AE8941A" w14:textId="54AFC943" w:rsidR="00C723BE" w:rsidRDefault="00CC2D9F">
                            <w:r>
                              <w:rPr>
                                <w:rFonts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44CB2FA" wp14:editId="488F7F3F">
                                  <wp:extent cx="631352" cy="504051"/>
                                  <wp:effectExtent l="0" t="0" r="0" b="0"/>
                                  <wp:docPr id="4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868" cy="506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2D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471870" wp14:editId="55C3F023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26035</wp:posOffset>
                      </wp:positionV>
                      <wp:extent cx="626745" cy="755015"/>
                      <wp:effectExtent l="0" t="635" r="6350" b="444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755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EDFB7" w14:textId="41B946F2" w:rsidR="00C723BE" w:rsidRDefault="000F717E">
                                  <w:r>
                                    <w:rPr>
                                      <w:noProof/>
                                      <w:color w:val="0000FF"/>
                                      <w:lang w:eastAsia="pt-BR"/>
                                    </w:rPr>
                                    <w:drawing>
                                      <wp:inline distT="0" distB="0" distL="0" distR="0" wp14:anchorId="7BE38C59" wp14:editId="638C3BC0">
                                        <wp:extent cx="443230" cy="637540"/>
                                        <wp:effectExtent l="0" t="0" r="0" b="0"/>
                                        <wp:docPr id="2" name="irc_mi" descr="Resultado de imagem para UFF LOGO">
                                          <a:hlinkClick xmlns:a="http://schemas.openxmlformats.org/drawingml/2006/main" r:id="rId9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esultado de imagem para UFF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r:link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3230" cy="637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2" o:spid="_x0000_s1027" type="#_x0000_t202" style="position:absolute;left:0;text-align:left;margin-left:4.85pt;margin-top:2.05pt;width:49.35pt;height:59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" stroked="f">
                      <v:textbox style="mso-fit-shape-to-text:t">
                        <w:txbxContent>
                          <w:p w14:paraId="67AEDFB7" w14:textId="41B946F2" w:rsidR="00C723BE" w:rsidRDefault="000F717E">
                            <w:r>
                              <w:rPr>
                                <w:noProof/>
                                <w:color w:val="0000FF"/>
                                <w:lang w:eastAsia="pt-BR"/>
                              </w:rPr>
                              <w:drawing>
                                <wp:inline distT="0" distB="0" distL="0" distR="0" wp14:anchorId="7BE38C59" wp14:editId="638C3BC0">
                                  <wp:extent cx="443230" cy="637540"/>
                                  <wp:effectExtent l="0" t="0" r="0" b="0"/>
                                  <wp:docPr id="2" name="irc_mi" descr="Resultado de imagem para UFF LOGO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sultado de imagem para UF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r:link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230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2" w:history="1"/>
            <w:r w:rsidR="00F02997" w:rsidRPr="00655AE2">
              <w:rPr>
                <w:rFonts w:ascii="Arial" w:hAnsi="Arial" w:cs="Arial"/>
                <w:b/>
                <w:sz w:val="22"/>
                <w:szCs w:val="22"/>
              </w:rPr>
              <w:t>UNIVERSIDADE FEDERAL FLUMINENSE</w:t>
            </w:r>
          </w:p>
          <w:p w14:paraId="2BBF87CD" w14:textId="77777777" w:rsidR="00F02997" w:rsidRPr="00655AE2" w:rsidRDefault="00F02997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AE2">
              <w:rPr>
                <w:rFonts w:ascii="Arial" w:hAnsi="Arial" w:cs="Arial"/>
                <w:b/>
                <w:sz w:val="22"/>
                <w:szCs w:val="22"/>
              </w:rPr>
              <w:t>FACULDADE DE VETERINÁRIA</w:t>
            </w:r>
          </w:p>
          <w:p w14:paraId="6DC97FC0" w14:textId="77777777" w:rsidR="00F02997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Fazenda Escola Cachoeiras de Macacu</w:t>
            </w:r>
          </w:p>
          <w:p w14:paraId="6636DAC0" w14:textId="77777777" w:rsidR="00655AE2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de Pesquisa Experimental em Caprinos e Ovinos</w:t>
            </w:r>
          </w:p>
        </w:tc>
      </w:tr>
      <w:tr w:rsidR="0079360E" w:rsidRPr="001B7FCD" w14:paraId="06BAB3D0" w14:textId="77777777" w:rsidTr="00214B0A">
        <w:trPr>
          <w:trHeight w:val="278"/>
        </w:trPr>
        <w:tc>
          <w:tcPr>
            <w:tcW w:w="2704" w:type="pct"/>
            <w:gridSpan w:val="2"/>
            <w:vMerge w:val="restart"/>
            <w:vAlign w:val="center"/>
          </w:tcPr>
          <w:p w14:paraId="11DBA61C" w14:textId="77777777" w:rsidR="009D6FD7" w:rsidRPr="00655AE2" w:rsidRDefault="009D6FD7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  <w:r w:rsidRPr="00655AE2">
              <w:rPr>
                <w:rFonts w:cs="Arial"/>
                <w:b/>
                <w:i/>
                <w:sz w:val="22"/>
              </w:rPr>
              <w:t>PROCEDIMENTO OPERACIONAL PADRÃO</w:t>
            </w:r>
          </w:p>
        </w:tc>
        <w:tc>
          <w:tcPr>
            <w:tcW w:w="1106" w:type="pct"/>
            <w:gridSpan w:val="2"/>
            <w:vAlign w:val="center"/>
          </w:tcPr>
          <w:p w14:paraId="32803EE3" w14:textId="7FC6AABD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63D7C" w:rsidRPr="00655AE2">
              <w:rPr>
                <w:rFonts w:cs="Arial"/>
                <w:sz w:val="22"/>
              </w:rPr>
              <w:t xml:space="preserve"> </w:t>
            </w:r>
            <w:r w:rsidR="00214B0A">
              <w:rPr>
                <w:rFonts w:cs="Arial"/>
                <w:sz w:val="22"/>
              </w:rPr>
              <w:t>010</w:t>
            </w:r>
          </w:p>
        </w:tc>
        <w:tc>
          <w:tcPr>
            <w:tcW w:w="1189" w:type="pct"/>
            <w:vAlign w:val="center"/>
          </w:tcPr>
          <w:p w14:paraId="7CF96593" w14:textId="77777777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P</w:t>
            </w:r>
            <w:r w:rsidR="002D1EDA" w:rsidRPr="00655AE2">
              <w:rPr>
                <w:rFonts w:cs="Arial"/>
                <w:b/>
                <w:sz w:val="22"/>
              </w:rPr>
              <w:t>ÁGINA</w:t>
            </w:r>
            <w:r w:rsidRPr="00655AE2">
              <w:rPr>
                <w:rFonts w:cs="Arial"/>
                <w:b/>
                <w:sz w:val="22"/>
              </w:rPr>
              <w:t xml:space="preserve">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9B53F9" w:rsidRPr="00655AE2">
              <w:rPr>
                <w:rFonts w:cs="Arial"/>
                <w:b/>
                <w:sz w:val="22"/>
              </w:rPr>
              <w:t xml:space="preserve"> </w:t>
            </w:r>
            <w:r w:rsidR="00263D7C" w:rsidRPr="00655AE2">
              <w:rPr>
                <w:rFonts w:cs="Arial"/>
                <w:sz w:val="22"/>
              </w:rPr>
              <w:t>1</w:t>
            </w:r>
            <w:r w:rsidR="009B53F9" w:rsidRPr="00655AE2">
              <w:rPr>
                <w:rFonts w:cs="Arial"/>
                <w:sz w:val="22"/>
              </w:rPr>
              <w:t>/</w:t>
            </w:r>
            <w:r w:rsidR="00263D7C" w:rsidRPr="00655AE2">
              <w:rPr>
                <w:rFonts w:cs="Arial"/>
                <w:sz w:val="22"/>
              </w:rPr>
              <w:t>1</w:t>
            </w:r>
          </w:p>
        </w:tc>
      </w:tr>
      <w:tr w:rsidR="0079360E" w:rsidRPr="001B7FCD" w14:paraId="5EFF4B8A" w14:textId="77777777" w:rsidTr="00214B0A">
        <w:trPr>
          <w:trHeight w:val="277"/>
        </w:trPr>
        <w:tc>
          <w:tcPr>
            <w:tcW w:w="2704" w:type="pct"/>
            <w:gridSpan w:val="2"/>
            <w:vMerge/>
            <w:vAlign w:val="center"/>
          </w:tcPr>
          <w:p w14:paraId="4390EC55" w14:textId="77777777" w:rsidR="007872B2" w:rsidRPr="00655AE2" w:rsidRDefault="007872B2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2296" w:type="pct"/>
            <w:gridSpan w:val="3"/>
            <w:vAlign w:val="center"/>
          </w:tcPr>
          <w:p w14:paraId="29C75471" w14:textId="77777777" w:rsidR="007872B2" w:rsidRPr="00655AE2" w:rsidRDefault="007872B2" w:rsidP="00C723BE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SETOR: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proofErr w:type="spellStart"/>
            <w:proofErr w:type="gramStart"/>
            <w:r w:rsidR="00C723BE">
              <w:rPr>
                <w:rFonts w:cs="Arial"/>
                <w:sz w:val="22"/>
              </w:rPr>
              <w:t>UniPECO</w:t>
            </w:r>
            <w:proofErr w:type="spellEnd"/>
            <w:proofErr w:type="gramEnd"/>
          </w:p>
        </w:tc>
      </w:tr>
      <w:tr w:rsidR="007872B2" w:rsidRPr="001B7FCD" w14:paraId="7934CDDB" w14:textId="77777777" w:rsidTr="00214B0A">
        <w:tc>
          <w:tcPr>
            <w:tcW w:w="5000" w:type="pct"/>
            <w:gridSpan w:val="5"/>
          </w:tcPr>
          <w:p w14:paraId="0301DAD5" w14:textId="1DA8167A" w:rsidR="007872B2" w:rsidRPr="00655AE2" w:rsidRDefault="007872B2" w:rsidP="00CC2D9F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TAREFA:</w:t>
            </w:r>
            <w:r w:rsidR="0063109B" w:rsidRPr="00655AE2">
              <w:rPr>
                <w:rFonts w:cs="Arial"/>
                <w:b/>
                <w:sz w:val="22"/>
              </w:rPr>
              <w:t xml:space="preserve"> </w:t>
            </w:r>
            <w:r w:rsidR="00CC2D9F">
              <w:rPr>
                <w:rFonts w:cs="Arial"/>
                <w:b/>
              </w:rPr>
              <w:t>Emergência</w:t>
            </w:r>
          </w:p>
        </w:tc>
      </w:tr>
      <w:tr w:rsidR="0079360E" w:rsidRPr="001B7FCD" w14:paraId="5F6A3802" w14:textId="77777777" w:rsidTr="00214B0A">
        <w:tc>
          <w:tcPr>
            <w:tcW w:w="2704" w:type="pct"/>
            <w:gridSpan w:val="2"/>
          </w:tcPr>
          <w:p w14:paraId="79CA3867" w14:textId="77777777" w:rsidR="00416F3F" w:rsidRPr="00655AE2" w:rsidRDefault="00416F3F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RESPONSÁVEL: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79360E">
              <w:rPr>
                <w:rFonts w:cs="Arial"/>
                <w:b/>
                <w:sz w:val="22"/>
              </w:rPr>
              <w:t xml:space="preserve">M.V. Mário </w:t>
            </w:r>
            <w:proofErr w:type="spellStart"/>
            <w:r w:rsidR="0079360E">
              <w:rPr>
                <w:rFonts w:cs="Arial"/>
                <w:b/>
                <w:sz w:val="22"/>
              </w:rPr>
              <w:t>Balaro</w:t>
            </w:r>
            <w:proofErr w:type="spellEnd"/>
            <w:r w:rsidR="0079360E">
              <w:rPr>
                <w:rFonts w:cs="Arial"/>
                <w:b/>
                <w:sz w:val="22"/>
              </w:rPr>
              <w:t xml:space="preserve"> </w:t>
            </w:r>
          </w:p>
        </w:tc>
        <w:tc>
          <w:tcPr>
            <w:tcW w:w="2296" w:type="pct"/>
            <w:gridSpan w:val="3"/>
          </w:tcPr>
          <w:p w14:paraId="5DE2C346" w14:textId="0391080E" w:rsidR="00416F3F" w:rsidRPr="00655AE2" w:rsidRDefault="009F7989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REVISÃO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14B0A">
              <w:rPr>
                <w:rFonts w:cs="Arial"/>
                <w:b/>
                <w:sz w:val="22"/>
              </w:rPr>
              <w:t xml:space="preserve"> 01</w:t>
            </w:r>
          </w:p>
        </w:tc>
      </w:tr>
      <w:tr w:rsidR="00416F3F" w:rsidRPr="001B7FCD" w14:paraId="029897D7" w14:textId="77777777" w:rsidTr="00214B0A">
        <w:tc>
          <w:tcPr>
            <w:tcW w:w="5000" w:type="pct"/>
            <w:gridSpan w:val="5"/>
            <w:shd w:val="clear" w:color="auto" w:fill="D9D9D9"/>
          </w:tcPr>
          <w:p w14:paraId="08F38DEE" w14:textId="77777777" w:rsidR="00416F3F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MATERIAIS</w:t>
            </w:r>
          </w:p>
        </w:tc>
      </w:tr>
      <w:tr w:rsidR="0079360E" w:rsidRPr="00BF1908" w14:paraId="18E0FE26" w14:textId="77777777" w:rsidTr="00214B0A">
        <w:tc>
          <w:tcPr>
            <w:tcW w:w="2704" w:type="pct"/>
            <w:gridSpan w:val="2"/>
            <w:tcBorders>
              <w:bottom w:val="single" w:sz="4" w:space="0" w:color="000000"/>
            </w:tcBorders>
          </w:tcPr>
          <w:p w14:paraId="6D99C19B" w14:textId="6CAB64D3" w:rsidR="00CC2D9F" w:rsidRDefault="00CC2D9F" w:rsidP="00CC2D9F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Lava olhos</w:t>
            </w:r>
            <w:r w:rsidR="00214B0A">
              <w:rPr>
                <w:rFonts w:cs="Arial"/>
              </w:rPr>
              <w:t>.</w:t>
            </w:r>
          </w:p>
          <w:p w14:paraId="3EA5551D" w14:textId="0647EAFE" w:rsidR="00CC2D9F" w:rsidRDefault="00CC2D9F" w:rsidP="00CC2D9F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Ducha</w:t>
            </w:r>
            <w:r w:rsidR="00214B0A">
              <w:rPr>
                <w:rFonts w:cs="Arial"/>
              </w:rPr>
              <w:t>.</w:t>
            </w:r>
          </w:p>
          <w:p w14:paraId="67BF1279" w14:textId="100EBAF6" w:rsidR="00CC2D9F" w:rsidRDefault="00CC2D9F" w:rsidP="00CC2D9F">
            <w:pPr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Extintores</w:t>
            </w:r>
            <w:r w:rsidR="00214B0A">
              <w:rPr>
                <w:rFonts w:cs="Arial"/>
              </w:rPr>
              <w:t>.</w:t>
            </w:r>
          </w:p>
          <w:p w14:paraId="7C713A7B" w14:textId="20273B0C" w:rsidR="00CC2D9F" w:rsidRPr="00EA7EB1" w:rsidRDefault="00CC2D9F" w:rsidP="00CC2D9F">
            <w:pPr>
              <w:numPr>
                <w:ilvl w:val="0"/>
                <w:numId w:val="10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EA7EB1">
              <w:rPr>
                <w:rFonts w:cs="Arial"/>
              </w:rPr>
              <w:t>Papel toalha</w:t>
            </w:r>
            <w:r w:rsidR="00214B0A">
              <w:rPr>
                <w:rFonts w:cs="Arial"/>
              </w:rPr>
              <w:t>.</w:t>
            </w:r>
          </w:p>
          <w:p w14:paraId="1EDD8635" w14:textId="1C11005F" w:rsidR="00CC2D9F" w:rsidRDefault="00CC2D9F" w:rsidP="00CC2D9F">
            <w:pPr>
              <w:numPr>
                <w:ilvl w:val="0"/>
                <w:numId w:val="10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EA7EB1">
              <w:rPr>
                <w:rFonts w:cs="Arial"/>
              </w:rPr>
              <w:t>Hipoclorito de sódio</w:t>
            </w:r>
            <w:r>
              <w:rPr>
                <w:rFonts w:cs="Arial"/>
              </w:rPr>
              <w:t xml:space="preserve"> (1-2%)</w:t>
            </w:r>
            <w:r w:rsidR="00214B0A">
              <w:rPr>
                <w:rFonts w:cs="Arial"/>
              </w:rPr>
              <w:t>.</w:t>
            </w:r>
          </w:p>
          <w:p w14:paraId="09F350BC" w14:textId="5347FB27" w:rsidR="0026343F" w:rsidRPr="00214B0A" w:rsidRDefault="00CC2D9F" w:rsidP="00CC2D9F">
            <w:pPr>
              <w:numPr>
                <w:ilvl w:val="0"/>
                <w:numId w:val="10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Álcool 70%</w:t>
            </w:r>
            <w:r w:rsidR="00214B0A">
              <w:rPr>
                <w:rFonts w:cs="Arial"/>
              </w:rPr>
              <w:t>.</w:t>
            </w:r>
          </w:p>
        </w:tc>
        <w:tc>
          <w:tcPr>
            <w:tcW w:w="2296" w:type="pct"/>
            <w:gridSpan w:val="3"/>
            <w:tcBorders>
              <w:bottom w:val="single" w:sz="4" w:space="0" w:color="000000"/>
            </w:tcBorders>
          </w:tcPr>
          <w:p w14:paraId="7FEA89EA" w14:textId="2B84159F" w:rsidR="00CC2D9F" w:rsidRPr="00214B0A" w:rsidRDefault="00214B0A" w:rsidP="00CC2D9F">
            <w:pPr>
              <w:numPr>
                <w:ilvl w:val="0"/>
                <w:numId w:val="11"/>
              </w:numPr>
              <w:spacing w:line="240" w:lineRule="auto"/>
              <w:contextualSpacing w:val="0"/>
              <w:jc w:val="both"/>
              <w:rPr>
                <w:rFonts w:cs="Arial"/>
                <w:sz w:val="22"/>
              </w:rPr>
            </w:pPr>
            <w:r w:rsidRPr="00214B0A">
              <w:rPr>
                <w:rFonts w:cs="Arial"/>
                <w:sz w:val="22"/>
              </w:rPr>
              <w:t xml:space="preserve">Sabonete </w:t>
            </w:r>
            <w:r w:rsidR="00CC2D9F" w:rsidRPr="00214B0A">
              <w:rPr>
                <w:rFonts w:cs="Arial"/>
                <w:sz w:val="22"/>
              </w:rPr>
              <w:t>antimicrobiano</w:t>
            </w:r>
            <w:r>
              <w:rPr>
                <w:rFonts w:cs="Arial"/>
                <w:sz w:val="22"/>
              </w:rPr>
              <w:t xml:space="preserve"> </w:t>
            </w:r>
            <w:r w:rsidR="00897A4B">
              <w:rPr>
                <w:rFonts w:cs="Arial"/>
                <w:sz w:val="22"/>
              </w:rPr>
              <w:t>(</w:t>
            </w:r>
            <w:proofErr w:type="spellStart"/>
            <w:r w:rsidR="00897A4B">
              <w:rPr>
                <w:rFonts w:cs="Arial"/>
                <w:sz w:val="22"/>
              </w:rPr>
              <w:t>clorexidine</w:t>
            </w:r>
            <w:proofErr w:type="spellEnd"/>
            <w:r w:rsidR="00CC2D9F" w:rsidRPr="00214B0A">
              <w:rPr>
                <w:rFonts w:cs="Arial"/>
                <w:sz w:val="22"/>
              </w:rPr>
              <w:t>)</w:t>
            </w:r>
            <w:r w:rsidRPr="00214B0A">
              <w:rPr>
                <w:rFonts w:cs="Arial"/>
                <w:sz w:val="22"/>
              </w:rPr>
              <w:t>.</w:t>
            </w:r>
          </w:p>
          <w:p w14:paraId="63B9DB14" w14:textId="215B613C" w:rsidR="00CC2D9F" w:rsidRDefault="00CC2D9F" w:rsidP="00CC2D9F">
            <w:pPr>
              <w:numPr>
                <w:ilvl w:val="0"/>
                <w:numId w:val="11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Clorexidine</w:t>
            </w:r>
            <w:proofErr w:type="spellEnd"/>
            <w:r>
              <w:rPr>
                <w:rFonts w:cs="Arial"/>
              </w:rPr>
              <w:t xml:space="preserve"> 4%</w:t>
            </w:r>
            <w:r w:rsidR="00214B0A">
              <w:rPr>
                <w:rFonts w:cs="Arial"/>
              </w:rPr>
              <w:t>.</w:t>
            </w:r>
          </w:p>
          <w:p w14:paraId="6C167EE1" w14:textId="3F0441C1" w:rsidR="00CC2D9F" w:rsidRPr="00EA7EB1" w:rsidRDefault="00CC2D9F" w:rsidP="00CC2D9F">
            <w:pPr>
              <w:numPr>
                <w:ilvl w:val="0"/>
                <w:numId w:val="11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Máscara de procedimento</w:t>
            </w:r>
            <w:r w:rsidR="00214B0A">
              <w:rPr>
                <w:rFonts w:cs="Arial"/>
              </w:rPr>
              <w:t>.</w:t>
            </w:r>
          </w:p>
          <w:p w14:paraId="360E7E2B" w14:textId="033C653B" w:rsidR="00CC2D9F" w:rsidRPr="00EA7EB1" w:rsidRDefault="00CC2D9F" w:rsidP="00CC2D9F">
            <w:pPr>
              <w:numPr>
                <w:ilvl w:val="0"/>
                <w:numId w:val="11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EA7EB1">
              <w:rPr>
                <w:rFonts w:cs="Arial"/>
              </w:rPr>
              <w:t>Luvas</w:t>
            </w:r>
            <w:r w:rsidR="00214B0A">
              <w:rPr>
                <w:rFonts w:cs="Arial"/>
              </w:rPr>
              <w:t>.</w:t>
            </w:r>
          </w:p>
          <w:p w14:paraId="650AF7FC" w14:textId="0B7ADB51" w:rsidR="00CC2D9F" w:rsidRPr="00EA7EB1" w:rsidRDefault="00CC2D9F" w:rsidP="00CC2D9F">
            <w:pPr>
              <w:numPr>
                <w:ilvl w:val="0"/>
                <w:numId w:val="11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EA7EB1">
              <w:rPr>
                <w:rFonts w:cs="Arial"/>
              </w:rPr>
              <w:t>Jaleco</w:t>
            </w:r>
            <w:r w:rsidR="00214B0A">
              <w:rPr>
                <w:rFonts w:cs="Arial"/>
              </w:rPr>
              <w:t>.</w:t>
            </w:r>
          </w:p>
          <w:p w14:paraId="1FA85C13" w14:textId="28349D1A" w:rsidR="009D6FD7" w:rsidRPr="00BF1908" w:rsidRDefault="009D6FD7" w:rsidP="0079360E">
            <w:pPr>
              <w:spacing w:line="240" w:lineRule="auto"/>
              <w:rPr>
                <w:rFonts w:cs="Arial"/>
                <w:sz w:val="22"/>
                <w:lang w:val="de-DE"/>
              </w:rPr>
            </w:pPr>
          </w:p>
        </w:tc>
      </w:tr>
      <w:tr w:rsidR="001A2526" w:rsidRPr="001B7FCD" w14:paraId="5664079D" w14:textId="77777777" w:rsidTr="00214B0A">
        <w:tc>
          <w:tcPr>
            <w:tcW w:w="5000" w:type="pct"/>
            <w:gridSpan w:val="5"/>
            <w:shd w:val="clear" w:color="auto" w:fill="D9D9D9"/>
          </w:tcPr>
          <w:p w14:paraId="0A82C8F5" w14:textId="77777777" w:rsidR="001A2526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DESCRIÇÃO DO PROCEDIMENTO</w:t>
            </w:r>
          </w:p>
        </w:tc>
      </w:tr>
      <w:tr w:rsidR="001A2526" w:rsidRPr="001B7FCD" w14:paraId="6A2FA120" w14:textId="77777777" w:rsidTr="00214B0A">
        <w:trPr>
          <w:trHeight w:val="51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09F288DC" w14:textId="5E37DD26" w:rsidR="00CC2D9F" w:rsidRPr="00CC2D9F" w:rsidRDefault="00CC2D9F" w:rsidP="00CC2D9F">
            <w:pPr>
              <w:ind w:left="72"/>
              <w:jc w:val="both"/>
              <w:rPr>
                <w:rFonts w:cs="Arial"/>
                <w:b/>
                <w:u w:val="single"/>
              </w:rPr>
            </w:pPr>
            <w:r w:rsidRPr="00CC2D9F">
              <w:rPr>
                <w:rFonts w:cs="Arial"/>
                <w:b/>
                <w:u w:val="single"/>
              </w:rPr>
              <w:t>I)</w:t>
            </w:r>
            <w:r w:rsidR="00214B0A">
              <w:rPr>
                <w:rFonts w:cs="Arial"/>
                <w:b/>
                <w:u w:val="single"/>
              </w:rPr>
              <w:t xml:space="preserve"> </w:t>
            </w:r>
            <w:r w:rsidRPr="00CC2D9F">
              <w:rPr>
                <w:rFonts w:cs="Arial"/>
                <w:b/>
                <w:u w:val="single"/>
              </w:rPr>
              <w:t xml:space="preserve">Em caso de </w:t>
            </w:r>
            <w:r w:rsidR="00D77D89">
              <w:rPr>
                <w:rFonts w:cs="Arial"/>
                <w:b/>
                <w:u w:val="single"/>
              </w:rPr>
              <w:t xml:space="preserve">contato de pele </w:t>
            </w:r>
            <w:r w:rsidRPr="00CC2D9F">
              <w:rPr>
                <w:rFonts w:cs="Arial"/>
                <w:b/>
                <w:u w:val="single"/>
              </w:rPr>
              <w:t>com material biológico</w:t>
            </w:r>
          </w:p>
          <w:p w14:paraId="387921EF" w14:textId="7022BB31" w:rsidR="00CC2D9F" w:rsidRDefault="00CC2D9F" w:rsidP="00CC2D9F">
            <w:pPr>
              <w:numPr>
                <w:ilvl w:val="0"/>
                <w:numId w:val="12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Lavar a p</w:t>
            </w:r>
            <w:r w:rsidR="00214B0A">
              <w:rPr>
                <w:rFonts w:cs="Arial"/>
              </w:rPr>
              <w:t>ele com sabonete antimicrobiano.</w:t>
            </w:r>
          </w:p>
          <w:p w14:paraId="1A17A8A4" w14:textId="3BDA98ED" w:rsidR="00CC2D9F" w:rsidRDefault="00CC2D9F" w:rsidP="00CC2D9F">
            <w:pPr>
              <w:numPr>
                <w:ilvl w:val="0"/>
                <w:numId w:val="12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Aplicar álc</w:t>
            </w:r>
            <w:r w:rsidR="00214B0A">
              <w:rPr>
                <w:rFonts w:cs="Arial"/>
              </w:rPr>
              <w:t>ool 70% sobre a pele não lesada.</w:t>
            </w:r>
          </w:p>
          <w:p w14:paraId="18AD54C0" w14:textId="4478F51D" w:rsidR="00CC2D9F" w:rsidRDefault="00CC2D9F" w:rsidP="00CC2D9F">
            <w:pPr>
              <w:numPr>
                <w:ilvl w:val="0"/>
                <w:numId w:val="12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Descartar o material e</w:t>
            </w:r>
            <w:r w:rsidR="00214B0A">
              <w:rPr>
                <w:rFonts w:cs="Arial"/>
              </w:rPr>
              <w:t xml:space="preserve"> lavar a área de trabalho.</w:t>
            </w:r>
          </w:p>
          <w:p w14:paraId="4C9913EE" w14:textId="7E452BC0" w:rsidR="00CC2D9F" w:rsidRDefault="00214B0A" w:rsidP="00CC2D9F">
            <w:pPr>
              <w:numPr>
                <w:ilvl w:val="0"/>
                <w:numId w:val="12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Notificar a equipe.</w:t>
            </w:r>
          </w:p>
          <w:p w14:paraId="279E648F" w14:textId="5B416DC4" w:rsidR="00CC2D9F" w:rsidRDefault="00CC2D9F" w:rsidP="00CC2D9F">
            <w:pPr>
              <w:numPr>
                <w:ilvl w:val="0"/>
                <w:numId w:val="12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Encaminhar-se ao posto de saúde</w:t>
            </w:r>
            <w:r w:rsidR="00D77D89">
              <w:rPr>
                <w:rFonts w:cs="Arial"/>
              </w:rPr>
              <w:t>, se necessário</w:t>
            </w:r>
            <w:r>
              <w:rPr>
                <w:rFonts w:cs="Arial"/>
              </w:rPr>
              <w:t>.</w:t>
            </w:r>
          </w:p>
          <w:p w14:paraId="0284864A" w14:textId="08367931" w:rsidR="00CC2D9F" w:rsidRPr="00CC2D9F" w:rsidRDefault="00CC2D9F" w:rsidP="00CC2D9F">
            <w:pPr>
              <w:ind w:left="72"/>
              <w:jc w:val="both"/>
              <w:rPr>
                <w:rFonts w:cs="Arial"/>
                <w:b/>
                <w:i/>
              </w:rPr>
            </w:pPr>
            <w:r w:rsidRPr="00CC2D9F">
              <w:rPr>
                <w:rFonts w:cs="Arial"/>
                <w:b/>
                <w:i/>
              </w:rPr>
              <w:t>Observação: não</w:t>
            </w:r>
            <w:r w:rsidR="00D77D89">
              <w:rPr>
                <w:rFonts w:cs="Arial"/>
                <w:b/>
                <w:i/>
              </w:rPr>
              <w:t xml:space="preserve"> é</w:t>
            </w:r>
            <w:r w:rsidRPr="00CC2D9F">
              <w:rPr>
                <w:rFonts w:cs="Arial"/>
                <w:b/>
                <w:i/>
              </w:rPr>
              <w:t xml:space="preserve"> indicado aplicar soluções irritantes na pele, como hipoclorito de sódio.</w:t>
            </w:r>
          </w:p>
          <w:p w14:paraId="4E243BF0" w14:textId="5C2DF6AA" w:rsidR="00CC2D9F" w:rsidRPr="00CC2D9F" w:rsidRDefault="00CC2D9F" w:rsidP="00CC2D9F">
            <w:pPr>
              <w:ind w:left="72"/>
              <w:jc w:val="both"/>
              <w:rPr>
                <w:rFonts w:cs="Arial"/>
                <w:b/>
                <w:u w:val="single"/>
              </w:rPr>
            </w:pPr>
            <w:proofErr w:type="gramStart"/>
            <w:r w:rsidRPr="00CC2D9F">
              <w:rPr>
                <w:rFonts w:cs="Arial"/>
                <w:b/>
                <w:u w:val="single"/>
              </w:rPr>
              <w:t>II)</w:t>
            </w:r>
            <w:proofErr w:type="gramEnd"/>
            <w:r w:rsidR="00214B0A">
              <w:rPr>
                <w:rFonts w:cs="Arial"/>
                <w:b/>
                <w:u w:val="single"/>
              </w:rPr>
              <w:t xml:space="preserve"> </w:t>
            </w:r>
            <w:r w:rsidRPr="00CC2D9F">
              <w:rPr>
                <w:rFonts w:cs="Arial"/>
                <w:b/>
                <w:u w:val="single"/>
              </w:rPr>
              <w:t>Em caso de contato de mucosas com material biológico ou reagentes tóxicos</w:t>
            </w:r>
          </w:p>
          <w:p w14:paraId="5F1C5707" w14:textId="15857AF1" w:rsidR="00CC2D9F" w:rsidRDefault="00CC2D9F" w:rsidP="00CC2D9F">
            <w:pPr>
              <w:numPr>
                <w:ilvl w:val="0"/>
                <w:numId w:val="13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Se em contato com a mucosa oral, aplicar </w:t>
            </w:r>
            <w:proofErr w:type="spellStart"/>
            <w:r>
              <w:rPr>
                <w:rFonts w:cs="Arial"/>
              </w:rPr>
              <w:t>clorexid</w:t>
            </w:r>
            <w:r w:rsidR="00D77D89">
              <w:rPr>
                <w:rFonts w:cs="Arial"/>
              </w:rPr>
              <w:t>ine</w:t>
            </w:r>
            <w:proofErr w:type="spellEnd"/>
            <w:r w:rsidR="00D77D89">
              <w:rPr>
                <w:rFonts w:cs="Arial"/>
              </w:rPr>
              <w:t xml:space="preserve"> 4% por no mínimo 15 minutos.</w:t>
            </w:r>
          </w:p>
          <w:p w14:paraId="5D439683" w14:textId="2AD541A1" w:rsidR="00CC2D9F" w:rsidRDefault="00CC2D9F" w:rsidP="00CC2D9F">
            <w:pPr>
              <w:numPr>
                <w:ilvl w:val="0"/>
                <w:numId w:val="13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Em contato com os olhos, enxaguar os olhos por 15 minutos em lava-olhos, mante</w:t>
            </w:r>
            <w:r w:rsidR="00D77D89">
              <w:rPr>
                <w:rFonts w:cs="Arial"/>
              </w:rPr>
              <w:t>ndo as pálpebras sempre abertas.</w:t>
            </w:r>
          </w:p>
          <w:p w14:paraId="04F1F9CF" w14:textId="7F0FE305" w:rsidR="00CC2D9F" w:rsidRDefault="00D77D89" w:rsidP="00CC2D9F">
            <w:pPr>
              <w:numPr>
                <w:ilvl w:val="0"/>
                <w:numId w:val="13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Notificar equipe.</w:t>
            </w:r>
          </w:p>
          <w:p w14:paraId="1D1BA5EB" w14:textId="51189B1B" w:rsidR="00CC2D9F" w:rsidRDefault="00CC2D9F" w:rsidP="00CC2D9F">
            <w:pPr>
              <w:numPr>
                <w:ilvl w:val="0"/>
                <w:numId w:val="13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Encaminhar-se ao posto de saúde</w:t>
            </w:r>
            <w:r w:rsidR="00D77D89">
              <w:rPr>
                <w:rFonts w:cs="Arial"/>
              </w:rPr>
              <w:t>, se necessário</w:t>
            </w:r>
            <w:r>
              <w:rPr>
                <w:rFonts w:cs="Arial"/>
              </w:rPr>
              <w:t>.</w:t>
            </w:r>
          </w:p>
          <w:p w14:paraId="750E436A" w14:textId="6A5CBFAE" w:rsidR="00CC2D9F" w:rsidRPr="00CC2D9F" w:rsidRDefault="00CC2D9F" w:rsidP="00CC2D9F">
            <w:pPr>
              <w:ind w:left="72"/>
              <w:contextualSpacing w:val="0"/>
              <w:jc w:val="both"/>
              <w:rPr>
                <w:rFonts w:cs="Arial"/>
                <w:u w:val="single"/>
              </w:rPr>
            </w:pPr>
            <w:r w:rsidRPr="00CC2D9F">
              <w:rPr>
                <w:rFonts w:cs="Arial"/>
                <w:b/>
                <w:u w:val="single"/>
              </w:rPr>
              <w:t>III)</w:t>
            </w:r>
            <w:r w:rsidR="00214B0A">
              <w:rPr>
                <w:rFonts w:cs="Arial"/>
                <w:b/>
                <w:u w:val="single"/>
              </w:rPr>
              <w:t xml:space="preserve"> </w:t>
            </w:r>
            <w:r w:rsidRPr="00CC2D9F">
              <w:rPr>
                <w:rFonts w:cs="Arial"/>
                <w:b/>
                <w:u w:val="single"/>
              </w:rPr>
              <w:t>Em caso de derramamento de reagentes tóxicos sobre si</w:t>
            </w:r>
          </w:p>
          <w:p w14:paraId="3F3D2149" w14:textId="08A549A6" w:rsidR="00CC2D9F" w:rsidRDefault="00CC2D9F" w:rsidP="00CC2D9F">
            <w:pPr>
              <w:numPr>
                <w:ilvl w:val="0"/>
                <w:numId w:val="14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Retirar</w:t>
            </w:r>
            <w:r w:rsidR="00D77D89">
              <w:rPr>
                <w:rFonts w:cs="Arial"/>
              </w:rPr>
              <w:t xml:space="preserve"> jaleco e as demais vestimentas.</w:t>
            </w:r>
          </w:p>
          <w:p w14:paraId="2732B707" w14:textId="469FE1B9" w:rsidR="00CC2D9F" w:rsidRDefault="00CC2D9F" w:rsidP="00CC2D9F">
            <w:pPr>
              <w:numPr>
                <w:ilvl w:val="0"/>
                <w:numId w:val="14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Banhar-se na ducha</w:t>
            </w:r>
            <w:r w:rsidR="00D77D89">
              <w:rPr>
                <w:rFonts w:cs="Arial"/>
              </w:rPr>
              <w:t xml:space="preserve"> por tempo mínimo de 15 minutos.</w:t>
            </w:r>
          </w:p>
          <w:p w14:paraId="5FA44249" w14:textId="3D2F7464" w:rsidR="00CC2D9F" w:rsidRDefault="00D77D89" w:rsidP="00CC2D9F">
            <w:pPr>
              <w:numPr>
                <w:ilvl w:val="0"/>
                <w:numId w:val="14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Notificar equipe.</w:t>
            </w:r>
          </w:p>
          <w:p w14:paraId="3B8FD3F2" w14:textId="702F7D25" w:rsidR="00CC2D9F" w:rsidRDefault="00CC2D9F" w:rsidP="00CC2D9F">
            <w:pPr>
              <w:numPr>
                <w:ilvl w:val="0"/>
                <w:numId w:val="14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Encaminhar-se ao posto de saúde</w:t>
            </w:r>
            <w:r w:rsidR="00D77D89">
              <w:rPr>
                <w:rFonts w:cs="Arial"/>
              </w:rPr>
              <w:t>, se necessário</w:t>
            </w:r>
            <w:r>
              <w:rPr>
                <w:rFonts w:cs="Arial"/>
              </w:rPr>
              <w:t>.</w:t>
            </w:r>
          </w:p>
          <w:p w14:paraId="2387AE5E" w14:textId="033273F2" w:rsidR="00CC2D9F" w:rsidRPr="00CC2D9F" w:rsidRDefault="00CC2D9F" w:rsidP="00CC2D9F">
            <w:pPr>
              <w:jc w:val="both"/>
              <w:rPr>
                <w:rFonts w:cs="Arial"/>
                <w:b/>
                <w:u w:val="single"/>
              </w:rPr>
            </w:pPr>
            <w:r w:rsidRPr="00CC2D9F">
              <w:rPr>
                <w:rFonts w:cs="Arial"/>
                <w:b/>
                <w:u w:val="single"/>
              </w:rPr>
              <w:t>IV)</w:t>
            </w:r>
            <w:r w:rsidR="00214B0A">
              <w:rPr>
                <w:rFonts w:cs="Arial"/>
                <w:b/>
                <w:u w:val="single"/>
              </w:rPr>
              <w:t xml:space="preserve"> </w:t>
            </w:r>
            <w:r w:rsidRPr="00CC2D9F">
              <w:rPr>
                <w:rFonts w:cs="Arial"/>
                <w:b/>
                <w:u w:val="single"/>
              </w:rPr>
              <w:t>Em caso de derramamento de material biológico no ambiente</w:t>
            </w:r>
          </w:p>
          <w:p w14:paraId="27391B93" w14:textId="09855CE4" w:rsidR="00CC2D9F" w:rsidRDefault="007C0EB4" w:rsidP="00CC2D9F">
            <w:pPr>
              <w:numPr>
                <w:ilvl w:val="0"/>
                <w:numId w:val="15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Isolar a área.</w:t>
            </w:r>
          </w:p>
          <w:p w14:paraId="54E39E8F" w14:textId="0324E1B9" w:rsidR="00CC2D9F" w:rsidRDefault="007C0EB4" w:rsidP="00CC2D9F">
            <w:pPr>
              <w:numPr>
                <w:ilvl w:val="0"/>
                <w:numId w:val="15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Notificar equipe.</w:t>
            </w:r>
          </w:p>
          <w:p w14:paraId="3B46AAB7" w14:textId="68341876" w:rsidR="00CC2D9F" w:rsidRDefault="00CC2D9F" w:rsidP="00CC2D9F">
            <w:pPr>
              <w:numPr>
                <w:ilvl w:val="0"/>
                <w:numId w:val="15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Usando luvas e máscara, retirar possíveis cacos de vidro ou material sólido com uma pinça e descartar tudo em recipiente adequad</w:t>
            </w:r>
            <w:r w:rsidR="007C0EB4">
              <w:rPr>
                <w:rFonts w:cs="Arial"/>
              </w:rPr>
              <w:t>o para esterilização e descarte.</w:t>
            </w:r>
          </w:p>
          <w:p w14:paraId="2110155C" w14:textId="0A18E706" w:rsidR="00CC2D9F" w:rsidRDefault="00CC2D9F" w:rsidP="00CC2D9F">
            <w:pPr>
              <w:numPr>
                <w:ilvl w:val="0"/>
                <w:numId w:val="15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Cobrir com papel toalha ou material granu</w:t>
            </w:r>
            <w:r w:rsidR="007C0EB4">
              <w:rPr>
                <w:rFonts w:cs="Arial"/>
              </w:rPr>
              <w:t>lado, em caso de larga extensão.</w:t>
            </w:r>
          </w:p>
          <w:p w14:paraId="01102CF6" w14:textId="6E6336F9" w:rsidR="00CC2D9F" w:rsidRDefault="00CC2D9F" w:rsidP="00CC2D9F">
            <w:pPr>
              <w:numPr>
                <w:ilvl w:val="0"/>
                <w:numId w:val="15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Aplicar hipoclorito de sódio 1-</w:t>
            </w:r>
            <w:r w:rsidR="007C0EB4">
              <w:rPr>
                <w:rFonts w:cs="Arial"/>
              </w:rPr>
              <w:t>2% e deixar agir por 30 minutos.</w:t>
            </w:r>
          </w:p>
          <w:p w14:paraId="6499983B" w14:textId="5A4219F4" w:rsidR="00CC2D9F" w:rsidRDefault="00CC2D9F" w:rsidP="00CC2D9F">
            <w:pPr>
              <w:numPr>
                <w:ilvl w:val="0"/>
                <w:numId w:val="15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Recolher material absorve</w:t>
            </w:r>
            <w:r w:rsidR="007C0EB4">
              <w:rPr>
                <w:rFonts w:cs="Arial"/>
              </w:rPr>
              <w:t>nte e descarta-lo adequadamente.</w:t>
            </w:r>
          </w:p>
          <w:p w14:paraId="7371F87B" w14:textId="77777777" w:rsidR="00CC2D9F" w:rsidRDefault="00CC2D9F" w:rsidP="00CC2D9F">
            <w:pPr>
              <w:numPr>
                <w:ilvl w:val="0"/>
                <w:numId w:val="15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Lavar a área com água e sabão.</w:t>
            </w:r>
          </w:p>
          <w:p w14:paraId="053E44DD" w14:textId="77777777" w:rsidR="00897A4B" w:rsidRDefault="00897A4B" w:rsidP="00897A4B">
            <w:pPr>
              <w:ind w:left="720"/>
              <w:contextualSpacing w:val="0"/>
              <w:jc w:val="both"/>
              <w:rPr>
                <w:rFonts w:cs="Arial"/>
              </w:rPr>
            </w:pPr>
          </w:p>
          <w:p w14:paraId="70452700" w14:textId="4196B673" w:rsidR="00CC2D9F" w:rsidRPr="00CC2D9F" w:rsidRDefault="00CC2D9F" w:rsidP="00CC2D9F">
            <w:pPr>
              <w:jc w:val="both"/>
              <w:rPr>
                <w:rFonts w:cs="Arial"/>
                <w:b/>
                <w:u w:val="single"/>
              </w:rPr>
            </w:pPr>
            <w:r w:rsidRPr="00CC2D9F">
              <w:rPr>
                <w:rFonts w:cs="Arial"/>
                <w:b/>
                <w:u w:val="single"/>
              </w:rPr>
              <w:lastRenderedPageBreak/>
              <w:t>V)</w:t>
            </w:r>
            <w:r w:rsidR="00214B0A">
              <w:rPr>
                <w:rFonts w:cs="Arial"/>
                <w:b/>
                <w:u w:val="single"/>
              </w:rPr>
              <w:t xml:space="preserve"> </w:t>
            </w:r>
            <w:r w:rsidRPr="00CC2D9F">
              <w:rPr>
                <w:rFonts w:cs="Arial"/>
                <w:b/>
                <w:u w:val="single"/>
              </w:rPr>
              <w:t>Em caso de acidentes com fogo</w:t>
            </w:r>
          </w:p>
          <w:p w14:paraId="27F61C38" w14:textId="1F9B237A" w:rsidR="00CC2D9F" w:rsidRDefault="00CC2D9F" w:rsidP="00CC2D9F">
            <w:pPr>
              <w:numPr>
                <w:ilvl w:val="0"/>
                <w:numId w:val="16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Se o fogo estiver isolado em recipiente, basta cobri-lo, impedindo a alime</w:t>
            </w:r>
            <w:r w:rsidR="00BF34AD">
              <w:rPr>
                <w:rFonts w:cs="Arial"/>
              </w:rPr>
              <w:t>ntação do fogo com oxigênio.</w:t>
            </w:r>
          </w:p>
          <w:p w14:paraId="67EB1419" w14:textId="37A92F19" w:rsidR="00CC2D9F" w:rsidRDefault="00CC2D9F" w:rsidP="00CC2D9F">
            <w:pPr>
              <w:numPr>
                <w:ilvl w:val="0"/>
                <w:numId w:val="16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Se o fogo atingir alguém, enrole a vítima em uma toalha e impeça-a de correr</w:t>
            </w:r>
            <w:r w:rsidR="00BF34AD">
              <w:rPr>
                <w:rFonts w:cs="Arial"/>
              </w:rPr>
              <w:t>, para não aumentar a combustão.</w:t>
            </w:r>
          </w:p>
          <w:p w14:paraId="406EE936" w14:textId="77777777" w:rsidR="00CC2D9F" w:rsidRPr="00E929EC" w:rsidRDefault="00CC2D9F" w:rsidP="00CC2D9F">
            <w:pPr>
              <w:numPr>
                <w:ilvl w:val="0"/>
                <w:numId w:val="16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Use extintor de CO</w:t>
            </w:r>
            <w:r w:rsidRPr="00456C54"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 xml:space="preserve"> ou pó químico (sódio, potássio ou lítio), mas </w:t>
            </w:r>
            <w:r>
              <w:rPr>
                <w:rFonts w:cs="Arial"/>
                <w:b/>
              </w:rPr>
              <w:t>nunca usar água, pois reagentes como Na, K e Li reagem violentamente com H</w:t>
            </w:r>
            <w:r w:rsidRPr="00456C54">
              <w:rPr>
                <w:rFonts w:cs="Arial"/>
                <w:b/>
                <w:vertAlign w:val="subscript"/>
              </w:rPr>
              <w:t>2</w:t>
            </w:r>
            <w:r>
              <w:rPr>
                <w:rFonts w:cs="Arial"/>
                <w:b/>
              </w:rPr>
              <w:t xml:space="preserve">O. </w:t>
            </w:r>
          </w:p>
          <w:p w14:paraId="79F59D32" w14:textId="77777777" w:rsidR="00CC2D9F" w:rsidRPr="00E929EC" w:rsidRDefault="00CC2D9F" w:rsidP="00CC2D9F">
            <w:pPr>
              <w:numPr>
                <w:ilvl w:val="0"/>
                <w:numId w:val="16"/>
              </w:numPr>
              <w:contextualSpacing w:val="0"/>
              <w:jc w:val="both"/>
              <w:rPr>
                <w:rFonts w:cs="Arial"/>
              </w:rPr>
            </w:pPr>
            <w:r w:rsidRPr="00E929EC">
              <w:rPr>
                <w:rFonts w:cs="Arial"/>
              </w:rPr>
              <w:t>Em caso de alastramento das chamas, evacuar a área e chamar o corpo de bombeiros.</w:t>
            </w:r>
          </w:p>
          <w:p w14:paraId="36C849E6" w14:textId="4DE221B6" w:rsidR="00CC2D9F" w:rsidRPr="00CC2D9F" w:rsidRDefault="00CC2D9F" w:rsidP="00CC2D9F">
            <w:pPr>
              <w:jc w:val="both"/>
              <w:rPr>
                <w:rFonts w:cs="Arial"/>
                <w:b/>
                <w:u w:val="single"/>
              </w:rPr>
            </w:pPr>
            <w:proofErr w:type="gramStart"/>
            <w:r w:rsidRPr="00CC2D9F">
              <w:rPr>
                <w:rFonts w:cs="Arial"/>
                <w:b/>
                <w:u w:val="single"/>
              </w:rPr>
              <w:t>VI)</w:t>
            </w:r>
            <w:proofErr w:type="gramEnd"/>
            <w:r w:rsidR="00214B0A">
              <w:rPr>
                <w:rFonts w:cs="Arial"/>
                <w:b/>
                <w:u w:val="single"/>
              </w:rPr>
              <w:t xml:space="preserve"> </w:t>
            </w:r>
            <w:r w:rsidRPr="00CC2D9F">
              <w:rPr>
                <w:rFonts w:cs="Arial"/>
                <w:b/>
                <w:u w:val="single"/>
              </w:rPr>
              <w:t>Em caso de derramamento de reagente no ambiente:</w:t>
            </w:r>
          </w:p>
          <w:p w14:paraId="3CC7C623" w14:textId="388D1480" w:rsidR="00CC2D9F" w:rsidRDefault="00BF34AD" w:rsidP="00CC2D9F">
            <w:pPr>
              <w:numPr>
                <w:ilvl w:val="0"/>
                <w:numId w:val="17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Isolar a área.</w:t>
            </w:r>
          </w:p>
          <w:p w14:paraId="5708EE6D" w14:textId="5B0DA6BA" w:rsidR="00CC2D9F" w:rsidRDefault="00BF34AD" w:rsidP="00CC2D9F">
            <w:pPr>
              <w:numPr>
                <w:ilvl w:val="0"/>
                <w:numId w:val="17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Notificar a equipe.</w:t>
            </w:r>
          </w:p>
          <w:p w14:paraId="0CAFB0E7" w14:textId="624D3703" w:rsidR="00CC2D9F" w:rsidRDefault="00CC2D9F" w:rsidP="00CC2D9F">
            <w:pPr>
              <w:numPr>
                <w:ilvl w:val="0"/>
                <w:numId w:val="17"/>
              </w:numPr>
              <w:contextualSpacing w:val="0"/>
              <w:jc w:val="both"/>
              <w:rPr>
                <w:rFonts w:cs="Arial"/>
              </w:rPr>
            </w:pPr>
            <w:r w:rsidRPr="007A3E50">
              <w:rPr>
                <w:rFonts w:cs="Arial"/>
              </w:rPr>
              <w:t>Se o reagente for ácido, neutralizar com base diluída</w:t>
            </w:r>
            <w:r>
              <w:rPr>
                <w:rFonts w:cs="Arial"/>
              </w:rPr>
              <w:t xml:space="preserve"> (por exemplo, </w:t>
            </w:r>
            <w:proofErr w:type="spellStart"/>
            <w:proofErr w:type="gramStart"/>
            <w:r>
              <w:rPr>
                <w:rFonts w:cs="Arial"/>
              </w:rPr>
              <w:t>NaOH</w:t>
            </w:r>
            <w:proofErr w:type="spellEnd"/>
            <w:proofErr w:type="gramEnd"/>
            <w:r>
              <w:rPr>
                <w:rFonts w:cs="Arial"/>
              </w:rPr>
              <w:t>)</w:t>
            </w:r>
            <w:r w:rsidRPr="007A3E50">
              <w:rPr>
                <w:rFonts w:cs="Arial"/>
              </w:rPr>
              <w:t xml:space="preserve"> em água, cont</w:t>
            </w:r>
            <w:r>
              <w:rPr>
                <w:rFonts w:cs="Arial"/>
              </w:rPr>
              <w:t>er c</w:t>
            </w:r>
            <w:r w:rsidRPr="007A3E50">
              <w:rPr>
                <w:rFonts w:cs="Arial"/>
              </w:rPr>
              <w:t>om material absorvente</w:t>
            </w:r>
            <w:r w:rsidR="00BF34AD">
              <w:rPr>
                <w:rFonts w:cs="Arial"/>
              </w:rPr>
              <w:t xml:space="preserve"> e descartar em lixo comum.</w:t>
            </w:r>
          </w:p>
          <w:p w14:paraId="4B225792" w14:textId="24B11C0B" w:rsidR="00CC2D9F" w:rsidRDefault="00CC2D9F" w:rsidP="00CC2D9F">
            <w:pPr>
              <w:numPr>
                <w:ilvl w:val="0"/>
                <w:numId w:val="17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Se o material for básico, neutralizar com ácido diluído (por exemplo, </w:t>
            </w:r>
            <w:proofErr w:type="spellStart"/>
            <w:proofErr w:type="gramStart"/>
            <w:r>
              <w:rPr>
                <w:rFonts w:cs="Arial"/>
              </w:rPr>
              <w:t>HCl</w:t>
            </w:r>
            <w:proofErr w:type="spellEnd"/>
            <w:proofErr w:type="gramEnd"/>
            <w:r>
              <w:rPr>
                <w:rFonts w:cs="Arial"/>
              </w:rPr>
              <w:t>), conter com material absor</w:t>
            </w:r>
            <w:r w:rsidR="00BF34AD">
              <w:rPr>
                <w:rFonts w:cs="Arial"/>
              </w:rPr>
              <w:t>vente e descartar em lixo comum.</w:t>
            </w:r>
          </w:p>
          <w:p w14:paraId="7F866B14" w14:textId="1EB34D3F" w:rsidR="00CC2D9F" w:rsidRDefault="00CC2D9F" w:rsidP="00CC2D9F">
            <w:pPr>
              <w:numPr>
                <w:ilvl w:val="0"/>
                <w:numId w:val="17"/>
              </w:numPr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Em caso de derramamento de sais, recolher e manter em recipiente para r</w:t>
            </w:r>
            <w:r w:rsidR="00BF34AD">
              <w:rPr>
                <w:rFonts w:cs="Arial"/>
              </w:rPr>
              <w:t>ecolhimento e descarte adequado.</w:t>
            </w:r>
          </w:p>
          <w:p w14:paraId="7B2C3664" w14:textId="55C0A3B1" w:rsidR="0026343F" w:rsidRPr="00CC2D9F" w:rsidRDefault="00CC2D9F" w:rsidP="00897A4B">
            <w:pPr>
              <w:ind w:left="360"/>
              <w:jc w:val="both"/>
              <w:rPr>
                <w:rFonts w:cs="Arial"/>
                <w:b/>
                <w:i/>
              </w:rPr>
            </w:pPr>
            <w:r w:rsidRPr="00CC2D9F">
              <w:rPr>
                <w:rFonts w:cs="Arial"/>
                <w:b/>
                <w:i/>
              </w:rPr>
              <w:t>Obs</w:t>
            </w:r>
            <w:r w:rsidR="00897A4B">
              <w:rPr>
                <w:rFonts w:cs="Arial"/>
                <w:b/>
                <w:i/>
              </w:rPr>
              <w:t>.</w:t>
            </w:r>
            <w:r w:rsidRPr="00CC2D9F">
              <w:rPr>
                <w:rFonts w:cs="Arial"/>
                <w:b/>
                <w:i/>
              </w:rPr>
              <w:t>: sempre usar máscaras, luvas</w:t>
            </w:r>
            <w:r w:rsidR="00897A4B">
              <w:rPr>
                <w:rFonts w:cs="Arial"/>
                <w:b/>
                <w:i/>
              </w:rPr>
              <w:t>,</w:t>
            </w:r>
            <w:r w:rsidRPr="00CC2D9F">
              <w:rPr>
                <w:rFonts w:cs="Arial"/>
                <w:b/>
                <w:i/>
              </w:rPr>
              <w:t xml:space="preserve"> jalecos </w:t>
            </w:r>
            <w:r w:rsidR="00897A4B">
              <w:rPr>
                <w:rFonts w:cs="Arial"/>
                <w:b/>
                <w:i/>
              </w:rPr>
              <w:t>e óculos de proteção ao manipular agente biológi</w:t>
            </w:r>
            <w:bookmarkStart w:id="0" w:name="_GoBack"/>
            <w:bookmarkEnd w:id="0"/>
            <w:r w:rsidR="00897A4B">
              <w:rPr>
                <w:rFonts w:cs="Arial"/>
                <w:b/>
                <w:i/>
              </w:rPr>
              <w:t>cos de risco ou químicos</w:t>
            </w:r>
            <w:r w:rsidRPr="00CC2D9F">
              <w:rPr>
                <w:rFonts w:cs="Arial"/>
                <w:b/>
                <w:i/>
              </w:rPr>
              <w:t>.</w:t>
            </w:r>
          </w:p>
        </w:tc>
      </w:tr>
      <w:tr w:rsidR="001A2526" w:rsidRPr="001B7FCD" w14:paraId="396A2855" w14:textId="77777777" w:rsidTr="00214B0A">
        <w:tc>
          <w:tcPr>
            <w:tcW w:w="5000" w:type="pct"/>
            <w:gridSpan w:val="5"/>
            <w:shd w:val="clear" w:color="auto" w:fill="BFBFBF"/>
          </w:tcPr>
          <w:p w14:paraId="404530B3" w14:textId="77777777" w:rsidR="001A2526" w:rsidRPr="00655AE2" w:rsidRDefault="0063109B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lastRenderedPageBreak/>
              <w:t>OBSERVAÇÕES</w:t>
            </w:r>
          </w:p>
        </w:tc>
      </w:tr>
      <w:tr w:rsidR="001A2526" w:rsidRPr="001B7FCD" w14:paraId="07632AF7" w14:textId="77777777" w:rsidTr="00214B0A"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092C6674" w14:textId="7334C374" w:rsidR="0026343F" w:rsidRPr="00D77D89" w:rsidRDefault="00D77D89" w:rsidP="00D77D89">
            <w:pPr>
              <w:pStyle w:val="PargrafodaLista"/>
              <w:numPr>
                <w:ilvl w:val="0"/>
                <w:numId w:val="18"/>
              </w:numPr>
              <w:spacing w:line="240" w:lineRule="auto"/>
              <w:jc w:val="both"/>
              <w:rPr>
                <w:rFonts w:cs="Arial"/>
                <w:szCs w:val="16"/>
              </w:rPr>
            </w:pPr>
            <w:r w:rsidRPr="00D77D89">
              <w:rPr>
                <w:rFonts w:cs="Arial"/>
                <w:szCs w:val="16"/>
              </w:rPr>
              <w:t xml:space="preserve">Todos os casos de acidentes devem ser registrados no livro de acidentes mantido no escritório. </w:t>
            </w:r>
          </w:p>
        </w:tc>
      </w:tr>
      <w:tr w:rsidR="001A2526" w:rsidRPr="001B7FCD" w14:paraId="33CDB337" w14:textId="77777777" w:rsidTr="00214B0A"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BFBFBF"/>
          </w:tcPr>
          <w:p w14:paraId="0273E967" w14:textId="77777777" w:rsidR="001A2526" w:rsidRPr="00655AE2" w:rsidRDefault="0063109B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REFERÊNCIAS BIBLIOGRÁFICAS</w:t>
            </w:r>
          </w:p>
        </w:tc>
      </w:tr>
      <w:tr w:rsidR="001A2526" w:rsidRPr="001B7FCD" w14:paraId="10480B69" w14:textId="77777777" w:rsidTr="00214B0A"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EB7DDB" w14:textId="123C2E4F" w:rsidR="0026343F" w:rsidRPr="0033693B" w:rsidRDefault="0033693B" w:rsidP="0033693B">
            <w:pPr>
              <w:jc w:val="both"/>
              <w:rPr>
                <w:rFonts w:cs="Arial"/>
                <w:szCs w:val="24"/>
              </w:rPr>
            </w:pPr>
            <w:r w:rsidRPr="0033693B">
              <w:rPr>
                <w:rFonts w:cs="Arial"/>
                <w:szCs w:val="24"/>
              </w:rPr>
              <w:t xml:space="preserve">UNIVERSIDADE FEDERAL </w:t>
            </w:r>
            <w:r>
              <w:rPr>
                <w:rFonts w:cs="Arial"/>
                <w:szCs w:val="24"/>
              </w:rPr>
              <w:t>FLUMINENSE (UFF</w:t>
            </w:r>
            <w:r w:rsidRPr="0033693B">
              <w:rPr>
                <w:rFonts w:cs="Arial"/>
                <w:szCs w:val="24"/>
              </w:rPr>
              <w:t xml:space="preserve">). Manual </w:t>
            </w:r>
            <w:r>
              <w:rPr>
                <w:rFonts w:cs="Arial"/>
                <w:szCs w:val="24"/>
              </w:rPr>
              <w:t xml:space="preserve">de Gerenciamento </w:t>
            </w:r>
            <w:r w:rsidRPr="0033693B">
              <w:rPr>
                <w:rFonts w:cs="Arial"/>
                <w:szCs w:val="24"/>
              </w:rPr>
              <w:t>de Resíduos Químicos</w:t>
            </w:r>
            <w:r>
              <w:rPr>
                <w:rFonts w:cs="Arial"/>
                <w:szCs w:val="24"/>
              </w:rPr>
              <w:t xml:space="preserve"> da Universidade Federal Fluminense</w:t>
            </w:r>
            <w:r w:rsidRPr="0033693B">
              <w:rPr>
                <w:rFonts w:cs="Arial"/>
                <w:szCs w:val="24"/>
              </w:rPr>
              <w:t xml:space="preserve">. </w:t>
            </w:r>
            <w:r>
              <w:rPr>
                <w:rFonts w:cs="Arial"/>
                <w:szCs w:val="24"/>
              </w:rPr>
              <w:t>Niterói</w:t>
            </w:r>
            <w:r w:rsidRPr="0033693B">
              <w:rPr>
                <w:rFonts w:cs="Arial"/>
                <w:szCs w:val="24"/>
              </w:rPr>
              <w:t>, 201</w:t>
            </w:r>
            <w:r>
              <w:rPr>
                <w:rFonts w:cs="Arial"/>
                <w:szCs w:val="24"/>
              </w:rPr>
              <w:t>7. 114</w:t>
            </w:r>
            <w:r w:rsidRPr="0033693B">
              <w:rPr>
                <w:rFonts w:cs="Arial"/>
                <w:szCs w:val="24"/>
              </w:rPr>
              <w:t xml:space="preserve"> p.</w:t>
            </w:r>
          </w:p>
        </w:tc>
      </w:tr>
      <w:tr w:rsidR="0005331C" w:rsidRPr="001B7FCD" w14:paraId="47CC4500" w14:textId="77777777" w:rsidTr="00214B0A">
        <w:trPr>
          <w:trHeight w:val="663"/>
        </w:trPr>
        <w:tc>
          <w:tcPr>
            <w:tcW w:w="1685" w:type="pct"/>
            <w:tcBorders>
              <w:top w:val="single" w:sz="12" w:space="0" w:color="000000"/>
            </w:tcBorders>
          </w:tcPr>
          <w:p w14:paraId="36EA6E3F" w14:textId="4A3B2543" w:rsidR="0005331C" w:rsidRPr="00D77D89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D77D89">
              <w:rPr>
                <w:rFonts w:cs="Arial"/>
                <w:sz w:val="20"/>
              </w:rPr>
              <w:t xml:space="preserve">Elaborado por: </w:t>
            </w:r>
            <w:r w:rsidR="00D77D89" w:rsidRPr="00D77D89">
              <w:rPr>
                <w:rFonts w:cs="Arial"/>
                <w:sz w:val="20"/>
              </w:rPr>
              <w:t>Bruno Rocha</w:t>
            </w:r>
          </w:p>
          <w:p w14:paraId="5A943C14" w14:textId="38AB60DB" w:rsidR="0005331C" w:rsidRPr="00D77D89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D77D89">
              <w:rPr>
                <w:rFonts w:cs="Arial"/>
                <w:sz w:val="20"/>
              </w:rPr>
              <w:t xml:space="preserve">Data: </w:t>
            </w:r>
            <w:r w:rsidR="00D77D89" w:rsidRPr="00D77D89">
              <w:rPr>
                <w:rFonts w:cs="Arial"/>
                <w:sz w:val="20"/>
              </w:rPr>
              <w:t>20/07/2017</w:t>
            </w:r>
          </w:p>
        </w:tc>
        <w:tc>
          <w:tcPr>
            <w:tcW w:w="1597" w:type="pct"/>
            <w:gridSpan w:val="2"/>
            <w:tcBorders>
              <w:top w:val="single" w:sz="12" w:space="0" w:color="000000"/>
            </w:tcBorders>
          </w:tcPr>
          <w:p w14:paraId="03D1B944" w14:textId="5A115960" w:rsidR="002D1EDA" w:rsidRPr="00D77D89" w:rsidRDefault="002D1EDA" w:rsidP="00410AFA">
            <w:pPr>
              <w:spacing w:line="360" w:lineRule="auto"/>
              <w:rPr>
                <w:rFonts w:cs="Arial"/>
                <w:sz w:val="20"/>
              </w:rPr>
            </w:pPr>
            <w:r w:rsidRPr="00D77D89">
              <w:rPr>
                <w:rFonts w:cs="Arial"/>
                <w:sz w:val="20"/>
              </w:rPr>
              <w:t>Revisado por:</w:t>
            </w:r>
            <w:r w:rsidR="00D77D89" w:rsidRPr="00D77D89">
              <w:rPr>
                <w:rFonts w:cs="Arial"/>
                <w:sz w:val="20"/>
              </w:rPr>
              <w:t xml:space="preserve"> Gabriel Martins</w:t>
            </w:r>
          </w:p>
          <w:p w14:paraId="1FBD0BB2" w14:textId="21AF77EB" w:rsidR="0005331C" w:rsidRPr="00D77D89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D77D89">
              <w:rPr>
                <w:rFonts w:cs="Arial"/>
                <w:sz w:val="20"/>
              </w:rPr>
              <w:t>Data:</w:t>
            </w:r>
            <w:r w:rsidR="00D77D89" w:rsidRPr="00D77D89">
              <w:rPr>
                <w:rFonts w:cs="Arial"/>
                <w:sz w:val="20"/>
              </w:rPr>
              <w:t xml:space="preserve"> 20/07/2017</w:t>
            </w:r>
          </w:p>
        </w:tc>
        <w:tc>
          <w:tcPr>
            <w:tcW w:w="1718" w:type="pct"/>
            <w:gridSpan w:val="2"/>
            <w:tcBorders>
              <w:top w:val="single" w:sz="12" w:space="0" w:color="000000"/>
            </w:tcBorders>
          </w:tcPr>
          <w:p w14:paraId="327662AA" w14:textId="6C0C8DDE" w:rsidR="002D1EDA" w:rsidRPr="00D77D89" w:rsidRDefault="002D1EDA" w:rsidP="00410AFA">
            <w:pPr>
              <w:spacing w:line="360" w:lineRule="auto"/>
              <w:rPr>
                <w:rFonts w:cs="Arial"/>
                <w:sz w:val="20"/>
              </w:rPr>
            </w:pPr>
            <w:r w:rsidRPr="00D77D89">
              <w:rPr>
                <w:rFonts w:cs="Arial"/>
                <w:sz w:val="20"/>
              </w:rPr>
              <w:t>Aprovado por:</w:t>
            </w:r>
            <w:r w:rsidR="00D77D89" w:rsidRPr="00D77D89">
              <w:rPr>
                <w:rFonts w:cs="Arial"/>
                <w:sz w:val="20"/>
              </w:rPr>
              <w:t xml:space="preserve"> Mário </w:t>
            </w:r>
            <w:proofErr w:type="spellStart"/>
            <w:r w:rsidR="00D77D89" w:rsidRPr="00D77D89">
              <w:rPr>
                <w:rFonts w:cs="Arial"/>
                <w:sz w:val="20"/>
              </w:rPr>
              <w:t>Balaro</w:t>
            </w:r>
            <w:proofErr w:type="spellEnd"/>
          </w:p>
          <w:p w14:paraId="02B3D3AD" w14:textId="63983B59" w:rsidR="0005331C" w:rsidRPr="00D77D89" w:rsidRDefault="0005331C" w:rsidP="00410AFA">
            <w:pPr>
              <w:spacing w:line="360" w:lineRule="auto"/>
              <w:rPr>
                <w:rFonts w:cs="Arial"/>
                <w:sz w:val="20"/>
              </w:rPr>
            </w:pPr>
            <w:r w:rsidRPr="00D77D89">
              <w:rPr>
                <w:rFonts w:cs="Arial"/>
                <w:sz w:val="20"/>
              </w:rPr>
              <w:t>Data:</w:t>
            </w:r>
            <w:r w:rsidR="00D77D89" w:rsidRPr="00D77D89">
              <w:rPr>
                <w:rFonts w:cs="Arial"/>
                <w:sz w:val="20"/>
              </w:rPr>
              <w:t xml:space="preserve"> 25/07/2017</w:t>
            </w:r>
          </w:p>
        </w:tc>
      </w:tr>
    </w:tbl>
    <w:p w14:paraId="027FF0D7" w14:textId="77777777" w:rsidR="0098277C" w:rsidRPr="0033693B" w:rsidRDefault="0098277C" w:rsidP="00FA221B">
      <w:pPr>
        <w:rPr>
          <w:rFonts w:cs="Arial"/>
          <w:szCs w:val="24"/>
        </w:rPr>
      </w:pPr>
    </w:p>
    <w:p w14:paraId="48D90E65" w14:textId="77777777" w:rsidR="0033693B" w:rsidRPr="0033693B" w:rsidRDefault="0033693B" w:rsidP="00FA221B">
      <w:pPr>
        <w:rPr>
          <w:rFonts w:cs="Arial"/>
          <w:szCs w:val="24"/>
        </w:rPr>
      </w:pPr>
    </w:p>
    <w:sectPr w:rsidR="0033693B" w:rsidRPr="0033693B" w:rsidSect="00F0299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B74A4" w14:textId="77777777" w:rsidR="00A848DE" w:rsidRDefault="00A848DE" w:rsidP="00416F3F">
      <w:pPr>
        <w:spacing w:line="240" w:lineRule="auto"/>
      </w:pPr>
      <w:r>
        <w:separator/>
      </w:r>
    </w:p>
  </w:endnote>
  <w:endnote w:type="continuationSeparator" w:id="0">
    <w:p w14:paraId="6AEB0524" w14:textId="77777777" w:rsidR="00A848DE" w:rsidRDefault="00A848DE" w:rsidP="0041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5E8EE" w14:textId="77777777" w:rsidR="00A848DE" w:rsidRDefault="00A848DE" w:rsidP="00416F3F">
      <w:pPr>
        <w:spacing w:line="240" w:lineRule="auto"/>
      </w:pPr>
      <w:r>
        <w:separator/>
      </w:r>
    </w:p>
  </w:footnote>
  <w:footnote w:type="continuationSeparator" w:id="0">
    <w:p w14:paraId="7BBF6B3A" w14:textId="77777777" w:rsidR="00A848DE" w:rsidRDefault="00A848DE" w:rsidP="00416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2A49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B19C7"/>
    <w:multiLevelType w:val="hybridMultilevel"/>
    <w:tmpl w:val="213C85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01593"/>
    <w:multiLevelType w:val="hybridMultilevel"/>
    <w:tmpl w:val="7FBA9C86"/>
    <w:lvl w:ilvl="0" w:tplc="E7BA4D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F805244"/>
    <w:multiLevelType w:val="hybridMultilevel"/>
    <w:tmpl w:val="9940D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D31E9"/>
    <w:multiLevelType w:val="hybridMultilevel"/>
    <w:tmpl w:val="CAB28E0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106436"/>
    <w:multiLevelType w:val="hybridMultilevel"/>
    <w:tmpl w:val="284A08FC"/>
    <w:lvl w:ilvl="0" w:tplc="E65A8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52443"/>
    <w:multiLevelType w:val="hybridMultilevel"/>
    <w:tmpl w:val="C6B0D9A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800169"/>
    <w:multiLevelType w:val="hybridMultilevel"/>
    <w:tmpl w:val="13D08C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263CE"/>
    <w:multiLevelType w:val="hybridMultilevel"/>
    <w:tmpl w:val="6AF82C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14A49"/>
    <w:multiLevelType w:val="hybridMultilevel"/>
    <w:tmpl w:val="2AFC63D2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847CA7"/>
    <w:multiLevelType w:val="hybridMultilevel"/>
    <w:tmpl w:val="0BF63414"/>
    <w:lvl w:ilvl="0" w:tplc="BF04B66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C2C19DA"/>
    <w:multiLevelType w:val="hybridMultilevel"/>
    <w:tmpl w:val="67F8059E"/>
    <w:lvl w:ilvl="0" w:tplc="3BE67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E75A94"/>
    <w:multiLevelType w:val="hybridMultilevel"/>
    <w:tmpl w:val="50AC44F8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287712"/>
    <w:multiLevelType w:val="hybridMultilevel"/>
    <w:tmpl w:val="6C3E29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911718"/>
    <w:multiLevelType w:val="hybridMultilevel"/>
    <w:tmpl w:val="78283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427AC"/>
    <w:multiLevelType w:val="hybridMultilevel"/>
    <w:tmpl w:val="22EE7554"/>
    <w:lvl w:ilvl="0" w:tplc="041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73430FC5"/>
    <w:multiLevelType w:val="hybridMultilevel"/>
    <w:tmpl w:val="6EBCBB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39D1837"/>
    <w:multiLevelType w:val="hybridMultilevel"/>
    <w:tmpl w:val="FB080324"/>
    <w:lvl w:ilvl="0" w:tplc="FA286C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7"/>
  </w:num>
  <w:num w:numId="5">
    <w:abstractNumId w:val="11"/>
  </w:num>
  <w:num w:numId="6">
    <w:abstractNumId w:val="17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3"/>
  </w:num>
  <w:num w:numId="16">
    <w:abstractNumId w:val="8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3F"/>
    <w:rsid w:val="00025650"/>
    <w:rsid w:val="0005331C"/>
    <w:rsid w:val="00061751"/>
    <w:rsid w:val="00093C50"/>
    <w:rsid w:val="00096D7F"/>
    <w:rsid w:val="000A24F0"/>
    <w:rsid w:val="000B2452"/>
    <w:rsid w:val="000E4E49"/>
    <w:rsid w:val="000F717E"/>
    <w:rsid w:val="00105461"/>
    <w:rsid w:val="001A2526"/>
    <w:rsid w:val="001B11AA"/>
    <w:rsid w:val="001B7FCD"/>
    <w:rsid w:val="001D1F25"/>
    <w:rsid w:val="00214B0A"/>
    <w:rsid w:val="00254B58"/>
    <w:rsid w:val="0026343F"/>
    <w:rsid w:val="00263D7C"/>
    <w:rsid w:val="002C5656"/>
    <w:rsid w:val="002D1EDA"/>
    <w:rsid w:val="002D38CD"/>
    <w:rsid w:val="00310DC6"/>
    <w:rsid w:val="0033693B"/>
    <w:rsid w:val="003768A8"/>
    <w:rsid w:val="00410AFA"/>
    <w:rsid w:val="004148E4"/>
    <w:rsid w:val="00416F3F"/>
    <w:rsid w:val="0044280E"/>
    <w:rsid w:val="00475FAE"/>
    <w:rsid w:val="005D7F47"/>
    <w:rsid w:val="00612DB0"/>
    <w:rsid w:val="006253B5"/>
    <w:rsid w:val="0063109B"/>
    <w:rsid w:val="0065042A"/>
    <w:rsid w:val="00655AE2"/>
    <w:rsid w:val="006F5CC9"/>
    <w:rsid w:val="0071181E"/>
    <w:rsid w:val="007872B2"/>
    <w:rsid w:val="0079360E"/>
    <w:rsid w:val="007C0EB4"/>
    <w:rsid w:val="008451B0"/>
    <w:rsid w:val="00851F76"/>
    <w:rsid w:val="00897A4B"/>
    <w:rsid w:val="00912A48"/>
    <w:rsid w:val="00913A22"/>
    <w:rsid w:val="009276F7"/>
    <w:rsid w:val="00961FE9"/>
    <w:rsid w:val="0098277C"/>
    <w:rsid w:val="00992A89"/>
    <w:rsid w:val="009B2856"/>
    <w:rsid w:val="009B53F9"/>
    <w:rsid w:val="009B5E17"/>
    <w:rsid w:val="009D6FD7"/>
    <w:rsid w:val="009F7989"/>
    <w:rsid w:val="00A132F9"/>
    <w:rsid w:val="00A5415F"/>
    <w:rsid w:val="00A603E8"/>
    <w:rsid w:val="00A830DA"/>
    <w:rsid w:val="00A848DE"/>
    <w:rsid w:val="00AE2FC5"/>
    <w:rsid w:val="00B454F0"/>
    <w:rsid w:val="00BF1908"/>
    <w:rsid w:val="00BF34AD"/>
    <w:rsid w:val="00C46933"/>
    <w:rsid w:val="00C723BE"/>
    <w:rsid w:val="00C839CF"/>
    <w:rsid w:val="00CC2D9F"/>
    <w:rsid w:val="00CC34A5"/>
    <w:rsid w:val="00D12882"/>
    <w:rsid w:val="00D138F6"/>
    <w:rsid w:val="00D309F5"/>
    <w:rsid w:val="00D77D89"/>
    <w:rsid w:val="00DA1815"/>
    <w:rsid w:val="00DB4753"/>
    <w:rsid w:val="00DD16A8"/>
    <w:rsid w:val="00E273A5"/>
    <w:rsid w:val="00E94317"/>
    <w:rsid w:val="00ED640A"/>
    <w:rsid w:val="00F02997"/>
    <w:rsid w:val="00F0332C"/>
    <w:rsid w:val="00F04D1B"/>
    <w:rsid w:val="00F34AA4"/>
    <w:rsid w:val="00F77F36"/>
    <w:rsid w:val="00FA221B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3E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72"/>
    <w:rsid w:val="00214B0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72"/>
    <w:rsid w:val="00214B0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ndc.uff.br/sites/default/files/arquivos/pictures/brasaoUFF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PROCEDIMENTO OPERACIONAL PADRÃO</vt:lpstr>
    </vt:vector>
  </TitlesOfParts>
  <Company/>
  <LinksUpToDate>false</LinksUpToDate>
  <CharactersWithSpaces>3729</CharactersWithSpaces>
  <SharedDoc>false</SharedDoc>
  <HLinks>
    <vt:vector size="12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PROCEDIMENTO OPERACIONAL PADRÃO</dc:title>
  <dc:subject/>
  <dc:creator>Dayse L.C. Abreu</dc:creator>
  <cp:keywords/>
  <cp:lastModifiedBy>RevisorB</cp:lastModifiedBy>
  <cp:revision>11</cp:revision>
  <cp:lastPrinted>2017-07-25T22:18:00Z</cp:lastPrinted>
  <dcterms:created xsi:type="dcterms:W3CDTF">2017-07-17T23:05:00Z</dcterms:created>
  <dcterms:modified xsi:type="dcterms:W3CDTF">2017-07-25T23:10:00Z</dcterms:modified>
</cp:coreProperties>
</file>